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7FD6" w14:textId="7E84409B" w:rsidR="00F22101" w:rsidRDefault="00F22101" w:rsidP="00F22101">
      <w:pPr>
        <w:sectPr w:rsidR="00F22101" w:rsidSect="00F22101">
          <w:footerReference w:type="default" r:id="rId8"/>
          <w:type w:val="continuous"/>
          <w:pgSz w:w="12240" w:h="15840"/>
          <w:pgMar w:top="720" w:right="720" w:bottom="720" w:left="1152" w:header="720" w:footer="720" w:gutter="0"/>
          <w:cols w:sep="1" w:space="720"/>
          <w:docGrid w:linePitch="360"/>
        </w:sectPr>
      </w:pPr>
      <w:bookmarkStart w:id="0" w:name="_Hlk87200910"/>
      <w:bookmarkEnd w:id="0"/>
    </w:p>
    <w:p w14:paraId="1D97DF6D" w14:textId="7CF90642" w:rsidR="00506CC3" w:rsidRPr="00506CC3" w:rsidRDefault="00506CC3" w:rsidP="00506CC3">
      <w:pPr>
        <w:pStyle w:val="PlainText"/>
        <w:jc w:val="center"/>
        <w:rPr>
          <w:b/>
          <w:bCs/>
          <w:sz w:val="32"/>
          <w:szCs w:val="32"/>
        </w:rPr>
      </w:pPr>
      <w:r w:rsidRPr="00506CC3">
        <w:rPr>
          <w:b/>
          <w:bCs/>
          <w:sz w:val="32"/>
          <w:szCs w:val="32"/>
        </w:rPr>
        <w:t>Cape May County</w:t>
      </w:r>
    </w:p>
    <w:p w14:paraId="2CAB228B" w14:textId="17616306" w:rsidR="00506CC3" w:rsidRPr="00506CC3" w:rsidRDefault="00506CC3" w:rsidP="00506CC3">
      <w:pPr>
        <w:pStyle w:val="PlainText"/>
        <w:jc w:val="center"/>
        <w:rPr>
          <w:b/>
          <w:bCs/>
          <w:sz w:val="32"/>
          <w:szCs w:val="32"/>
        </w:rPr>
      </w:pPr>
      <w:r w:rsidRPr="00506CC3">
        <w:rPr>
          <w:b/>
          <w:bCs/>
          <w:sz w:val="32"/>
          <w:szCs w:val="32"/>
        </w:rPr>
        <w:t>Civil War Round</w:t>
      </w:r>
      <w:r w:rsidR="005B55BE">
        <w:rPr>
          <w:b/>
          <w:bCs/>
          <w:sz w:val="32"/>
          <w:szCs w:val="32"/>
        </w:rPr>
        <w:t xml:space="preserve"> T</w:t>
      </w:r>
      <w:r w:rsidRPr="00506CC3">
        <w:rPr>
          <w:b/>
          <w:bCs/>
          <w:sz w:val="32"/>
          <w:szCs w:val="32"/>
        </w:rPr>
        <w:t>able</w:t>
      </w:r>
    </w:p>
    <w:p w14:paraId="3DB027C7" w14:textId="77777777" w:rsidR="00506CC3" w:rsidRDefault="00506CC3" w:rsidP="00506CC3">
      <w:pPr>
        <w:pStyle w:val="PlainText"/>
      </w:pPr>
    </w:p>
    <w:p w14:paraId="17088685" w14:textId="12B0AE20" w:rsidR="00006316" w:rsidRDefault="00506CC3" w:rsidP="00006316">
      <w:pPr>
        <w:jc w:val="center"/>
        <w:rPr>
          <w:b/>
          <w:bCs/>
          <w:sz w:val="24"/>
          <w:szCs w:val="24"/>
        </w:rPr>
      </w:pPr>
      <w:r w:rsidRPr="00006316">
        <w:rPr>
          <w:sz w:val="24"/>
          <w:szCs w:val="24"/>
        </w:rPr>
        <w:t>﻿</w:t>
      </w:r>
      <w:r w:rsidR="00006316" w:rsidRPr="00006316">
        <w:rPr>
          <w:sz w:val="24"/>
          <w:szCs w:val="24"/>
        </w:rPr>
        <w:t xml:space="preserve"> </w:t>
      </w:r>
      <w:r w:rsidR="00287056">
        <w:rPr>
          <w:b/>
          <w:bCs/>
          <w:sz w:val="24"/>
          <w:szCs w:val="24"/>
        </w:rPr>
        <w:t>April</w:t>
      </w:r>
      <w:r w:rsidR="00006316" w:rsidRPr="00006316">
        <w:rPr>
          <w:b/>
          <w:bCs/>
          <w:sz w:val="24"/>
          <w:szCs w:val="24"/>
        </w:rPr>
        <w:t xml:space="preserve"> </w:t>
      </w:r>
      <w:r w:rsidR="00287056">
        <w:rPr>
          <w:b/>
          <w:bCs/>
          <w:sz w:val="24"/>
          <w:szCs w:val="24"/>
        </w:rPr>
        <w:t>2</w:t>
      </w:r>
      <w:r w:rsidR="00006316" w:rsidRPr="00006316">
        <w:rPr>
          <w:b/>
          <w:bCs/>
          <w:sz w:val="24"/>
          <w:szCs w:val="24"/>
        </w:rPr>
        <w:t>1</w:t>
      </w:r>
      <w:proofErr w:type="gramStart"/>
      <w:r w:rsidR="00287056" w:rsidRPr="00287056">
        <w:rPr>
          <w:b/>
          <w:bCs/>
          <w:sz w:val="24"/>
          <w:szCs w:val="24"/>
          <w:vertAlign w:val="superscript"/>
        </w:rPr>
        <w:t>st</w:t>
      </w:r>
      <w:r w:rsidR="00287056">
        <w:rPr>
          <w:b/>
          <w:bCs/>
          <w:sz w:val="24"/>
          <w:szCs w:val="24"/>
        </w:rPr>
        <w:t xml:space="preserve"> </w:t>
      </w:r>
      <w:r w:rsidR="00006316" w:rsidRPr="00006316">
        <w:rPr>
          <w:b/>
          <w:bCs/>
          <w:sz w:val="24"/>
          <w:szCs w:val="24"/>
        </w:rPr>
        <w:t xml:space="preserve"> Meeting</w:t>
      </w:r>
      <w:proofErr w:type="gramEnd"/>
      <w:r w:rsidR="00006316" w:rsidRPr="00006316">
        <w:rPr>
          <w:b/>
          <w:bCs/>
          <w:sz w:val="24"/>
          <w:szCs w:val="24"/>
        </w:rPr>
        <w:t xml:space="preserve"> (in person meeting)</w:t>
      </w:r>
    </w:p>
    <w:p w14:paraId="709E11E0" w14:textId="78C281C4" w:rsidR="001F7230" w:rsidRDefault="00006316" w:rsidP="00006316">
      <w:pPr>
        <w:jc w:val="center"/>
        <w:rPr>
          <w:b/>
          <w:bCs/>
          <w:sz w:val="24"/>
          <w:szCs w:val="24"/>
        </w:rPr>
      </w:pPr>
      <w:r>
        <w:rPr>
          <w:b/>
          <w:bCs/>
          <w:sz w:val="24"/>
          <w:szCs w:val="24"/>
        </w:rPr>
        <w:t>7 PM i</w:t>
      </w:r>
      <w:r w:rsidR="001F7230">
        <w:rPr>
          <w:b/>
          <w:bCs/>
          <w:sz w:val="24"/>
          <w:szCs w:val="24"/>
        </w:rPr>
        <w:t>n the Museum Barn</w:t>
      </w:r>
    </w:p>
    <w:p w14:paraId="678F643A" w14:textId="2EA85361" w:rsidR="00C806F2" w:rsidRPr="008C17B0" w:rsidRDefault="00C806F2" w:rsidP="00C806F2">
      <w:pPr>
        <w:rPr>
          <w:rFonts w:ascii="Arial" w:eastAsia="Times New Roman" w:hAnsi="Arial" w:cs="Arial"/>
          <w:sz w:val="20"/>
          <w:szCs w:val="20"/>
        </w:rPr>
      </w:pPr>
      <w:r>
        <w:rPr>
          <w:rFonts w:ascii="Arial" w:eastAsia="Times New Roman" w:hAnsi="Arial" w:cs="Arial"/>
          <w:b/>
          <w:bCs/>
          <w:sz w:val="20"/>
          <w:szCs w:val="20"/>
        </w:rPr>
        <w:t>Presentation</w:t>
      </w:r>
      <w:r w:rsidRPr="008C17B0">
        <w:rPr>
          <w:rFonts w:ascii="Arial" w:eastAsia="Times New Roman" w:hAnsi="Arial" w:cs="Arial"/>
          <w:b/>
          <w:bCs/>
          <w:sz w:val="20"/>
          <w:szCs w:val="20"/>
        </w:rPr>
        <w:t xml:space="preserve"> - "The Life of John Singleton Mosby - Commander of the Virginia Confederate Calvary - known as Mosby's Raiders"</w:t>
      </w:r>
      <w:r w:rsidRPr="008C17B0">
        <w:rPr>
          <w:rFonts w:ascii="Arial" w:eastAsia="Times New Roman" w:hAnsi="Arial" w:cs="Arial"/>
          <w:sz w:val="20"/>
          <w:szCs w:val="20"/>
        </w:rPr>
        <w:t> </w:t>
      </w:r>
    </w:p>
    <w:p w14:paraId="707B2AF1" w14:textId="732D3EA8" w:rsidR="00C16B3C" w:rsidRDefault="00111A31" w:rsidP="00111A31">
      <w:pPr>
        <w:jc w:val="center"/>
        <w:rPr>
          <w:noProof/>
        </w:rPr>
      </w:pPr>
      <w:r>
        <w:rPr>
          <w:noProof/>
        </w:rPr>
        <w:drawing>
          <wp:inline distT="0" distB="0" distL="0" distR="0" wp14:anchorId="29C99736" wp14:editId="6FB48167">
            <wp:extent cx="2809875" cy="2107406"/>
            <wp:effectExtent l="0" t="0" r="0" b="7620"/>
            <wp:docPr id="1" name="Picture 1" descr="A picture containing indoor, wooden,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wooden, woo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3416" cy="2110062"/>
                    </a:xfrm>
                    <a:prstGeom prst="rect">
                      <a:avLst/>
                    </a:prstGeom>
                  </pic:spPr>
                </pic:pic>
              </a:graphicData>
            </a:graphic>
          </wp:inline>
        </w:drawing>
      </w:r>
    </w:p>
    <w:p w14:paraId="1EE61C92" w14:textId="77777777" w:rsidR="00C16B3C" w:rsidRDefault="00C16B3C" w:rsidP="00006316">
      <w:pPr>
        <w:rPr>
          <w:noProof/>
        </w:rPr>
      </w:pPr>
    </w:p>
    <w:p w14:paraId="3316809D" w14:textId="3954A7F0" w:rsidR="007E6413" w:rsidRDefault="007E6413" w:rsidP="00006316">
      <w:pPr>
        <w:rPr>
          <w:noProof/>
        </w:rPr>
      </w:pPr>
      <w:r>
        <w:rPr>
          <w:noProof/>
        </w:rPr>
        <w:t>Book Raffle : We will be raffling off two books in April compliments of Simon and Schuster.</w:t>
      </w:r>
    </w:p>
    <w:p w14:paraId="20B3045F" w14:textId="678EA433" w:rsidR="007E6413" w:rsidRDefault="007E6413" w:rsidP="007E6413">
      <w:pPr>
        <w:pStyle w:val="ListParagraph"/>
        <w:numPr>
          <w:ilvl w:val="0"/>
          <w:numId w:val="8"/>
        </w:numPr>
        <w:rPr>
          <w:noProof/>
        </w:rPr>
      </w:pPr>
      <w:r>
        <w:rPr>
          <w:b/>
          <w:bCs/>
          <w:noProof/>
        </w:rPr>
        <w:t xml:space="preserve">Lincoln and the Fight for Peace by John Avalon. </w:t>
      </w:r>
      <w:r>
        <w:rPr>
          <w:noProof/>
        </w:rPr>
        <w:t xml:space="preserve">In this groundbreaking </w:t>
      </w:r>
      <w:r w:rsidR="00CE69C7">
        <w:rPr>
          <w:noProof/>
        </w:rPr>
        <w:t>and revolutionary book, CNN senior political analyst and anchor John Avalon explores  Lincoln’s fight for peace, and how his character informed his commitment to unconditional surrender followed by a magnanimous peace.</w:t>
      </w:r>
    </w:p>
    <w:p w14:paraId="2393A2EC" w14:textId="0F7D0EAC" w:rsidR="005629A0" w:rsidRDefault="00CE69C7" w:rsidP="00E875C2">
      <w:pPr>
        <w:pStyle w:val="ListParagraph"/>
        <w:numPr>
          <w:ilvl w:val="0"/>
          <w:numId w:val="8"/>
        </w:numPr>
      </w:pPr>
      <w:r w:rsidRPr="00C16B3C">
        <w:rPr>
          <w:b/>
          <w:bCs/>
          <w:noProof/>
        </w:rPr>
        <w:t>Salmon P.</w:t>
      </w:r>
      <w:r>
        <w:rPr>
          <w:noProof/>
        </w:rPr>
        <w:t xml:space="preserve"> </w:t>
      </w:r>
      <w:r w:rsidRPr="00C16B3C">
        <w:rPr>
          <w:b/>
          <w:bCs/>
          <w:noProof/>
        </w:rPr>
        <w:t xml:space="preserve">Chase, Lincoln’s Vital Rival by Walter Stahl. </w:t>
      </w:r>
      <w:r>
        <w:rPr>
          <w:noProof/>
        </w:rPr>
        <w:t>Best remembered as Lincoln’s rival for the Republican nomination in 1860</w:t>
      </w:r>
      <w:r w:rsidR="00C16B3C">
        <w:rPr>
          <w:noProof/>
        </w:rPr>
        <w:t xml:space="preserve"> – there would NOT have been a national Republican Party, and Lincoln would not have won the presidency if it were not for the vital groundwork Chase laid over the previous two decades.</w:t>
      </w:r>
    </w:p>
    <w:p w14:paraId="27F692EE" w14:textId="1E3AE40C" w:rsidR="00006316" w:rsidRDefault="00DE2899" w:rsidP="005629A0">
      <w:pPr>
        <w:pStyle w:val="PlainText"/>
        <w:jc w:val="center"/>
      </w:pPr>
      <w:r>
        <w:rPr>
          <w:noProof/>
        </w:rPr>
        <w:drawing>
          <wp:inline distT="0" distB="0" distL="0" distR="0" wp14:anchorId="544B5C9A" wp14:editId="71F5EA36">
            <wp:extent cx="3063240" cy="2489835"/>
            <wp:effectExtent l="0" t="0" r="3810" b="5715"/>
            <wp:docPr id="5" name="Picture 5" descr="A picture containing weapon, smoke, miss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weapon, smoke, missi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63240" cy="2489835"/>
                    </a:xfrm>
                    <a:prstGeom prst="rect">
                      <a:avLst/>
                    </a:prstGeom>
                  </pic:spPr>
                </pic:pic>
              </a:graphicData>
            </a:graphic>
          </wp:inline>
        </w:drawing>
      </w:r>
    </w:p>
    <w:p w14:paraId="06D87B7A" w14:textId="77777777" w:rsidR="00006316" w:rsidRDefault="00006316" w:rsidP="00506CC3">
      <w:pPr>
        <w:pStyle w:val="PlainText"/>
      </w:pPr>
    </w:p>
    <w:p w14:paraId="69F95C4B" w14:textId="3202146F" w:rsidR="005629A0" w:rsidRPr="00DA2182" w:rsidRDefault="005629A0" w:rsidP="005629A0">
      <w:pPr>
        <w:spacing w:after="0" w:line="240" w:lineRule="auto"/>
        <w:jc w:val="center"/>
        <w:rPr>
          <w:rFonts w:ascii="Times New Roman" w:hAnsi="Times New Roman" w:cs="Times New Roman"/>
          <w:b/>
          <w:sz w:val="28"/>
          <w:szCs w:val="28"/>
        </w:rPr>
      </w:pPr>
      <w:r w:rsidRPr="00DA2182">
        <w:rPr>
          <w:rFonts w:ascii="Times New Roman" w:hAnsi="Times New Roman" w:cs="Times New Roman"/>
          <w:b/>
          <w:sz w:val="28"/>
          <w:szCs w:val="28"/>
        </w:rPr>
        <w:t>Round Table Officers</w:t>
      </w:r>
      <w:r w:rsidR="00DE2899">
        <w:rPr>
          <w:rFonts w:ascii="Times New Roman" w:hAnsi="Times New Roman" w:cs="Times New Roman"/>
          <w:b/>
          <w:sz w:val="28"/>
          <w:szCs w:val="28"/>
        </w:rPr>
        <w:t xml:space="preserve"> </w:t>
      </w:r>
      <w:r>
        <w:rPr>
          <w:rFonts w:ascii="Times New Roman" w:hAnsi="Times New Roman" w:cs="Times New Roman"/>
          <w:b/>
          <w:sz w:val="28"/>
          <w:szCs w:val="28"/>
        </w:rPr>
        <w:t>2022</w:t>
      </w:r>
    </w:p>
    <w:p w14:paraId="1E56A7CD" w14:textId="77777777" w:rsidR="005629A0" w:rsidRPr="00DA2182" w:rsidRDefault="005629A0" w:rsidP="005629A0">
      <w:pPr>
        <w:spacing w:after="0" w:line="240" w:lineRule="auto"/>
        <w:jc w:val="center"/>
        <w:rPr>
          <w:rFonts w:ascii="Times New Roman" w:hAnsi="Times New Roman" w:cs="Times New Roman"/>
          <w:b/>
          <w:sz w:val="18"/>
          <w:szCs w:val="18"/>
        </w:rPr>
      </w:pPr>
    </w:p>
    <w:p w14:paraId="7D70354A" w14:textId="77777777" w:rsidR="005629A0" w:rsidRPr="00386456" w:rsidRDefault="005629A0" w:rsidP="005629A0">
      <w:pPr>
        <w:spacing w:after="0" w:line="240" w:lineRule="auto"/>
        <w:jc w:val="center"/>
        <w:rPr>
          <w:rFonts w:ascii="Times New Roman" w:hAnsi="Times New Roman" w:cs="Times New Roman"/>
        </w:rPr>
      </w:pPr>
      <w:r w:rsidRPr="00386456">
        <w:rPr>
          <w:rFonts w:ascii="Times New Roman" w:hAnsi="Times New Roman" w:cs="Times New Roman"/>
        </w:rPr>
        <w:t>President: John Herr</w:t>
      </w:r>
    </w:p>
    <w:p w14:paraId="54B96592" w14:textId="77777777" w:rsidR="005629A0" w:rsidRPr="00386456" w:rsidRDefault="005629A0" w:rsidP="005629A0">
      <w:pPr>
        <w:spacing w:after="0" w:line="240" w:lineRule="auto"/>
        <w:jc w:val="center"/>
        <w:rPr>
          <w:rFonts w:ascii="Times New Roman" w:hAnsi="Times New Roman" w:cs="Times New Roman"/>
        </w:rPr>
      </w:pPr>
      <w:r w:rsidRPr="00386456">
        <w:rPr>
          <w:rFonts w:ascii="Times New Roman" w:hAnsi="Times New Roman" w:cs="Times New Roman"/>
        </w:rPr>
        <w:t>241 80</w:t>
      </w:r>
      <w:r w:rsidRPr="00386456">
        <w:rPr>
          <w:rFonts w:ascii="Times New Roman" w:hAnsi="Times New Roman" w:cs="Times New Roman"/>
          <w:vertAlign w:val="superscript"/>
        </w:rPr>
        <w:t>th</w:t>
      </w:r>
      <w:r w:rsidRPr="00386456">
        <w:rPr>
          <w:rFonts w:ascii="Times New Roman" w:hAnsi="Times New Roman" w:cs="Times New Roman"/>
        </w:rPr>
        <w:t xml:space="preserve"> St., Avalon, NJ 08202</w:t>
      </w:r>
    </w:p>
    <w:p w14:paraId="677A7E75" w14:textId="77777777" w:rsidR="005629A0" w:rsidRPr="00386456" w:rsidRDefault="005629A0" w:rsidP="005629A0">
      <w:pPr>
        <w:spacing w:after="0" w:line="240" w:lineRule="auto"/>
        <w:jc w:val="center"/>
        <w:rPr>
          <w:rFonts w:ascii="Times New Roman" w:hAnsi="Times New Roman" w:cs="Times New Roman"/>
        </w:rPr>
      </w:pPr>
      <w:r w:rsidRPr="00386456">
        <w:rPr>
          <w:rFonts w:ascii="Times New Roman" w:hAnsi="Times New Roman" w:cs="Times New Roman"/>
        </w:rPr>
        <w:t>609-636-2551</w:t>
      </w:r>
    </w:p>
    <w:p w14:paraId="61524856" w14:textId="77777777" w:rsidR="005629A0" w:rsidRPr="00386456" w:rsidRDefault="00A8434A" w:rsidP="005629A0">
      <w:pPr>
        <w:spacing w:after="0" w:line="240" w:lineRule="auto"/>
        <w:jc w:val="center"/>
      </w:pPr>
      <w:hyperlink r:id="rId11" w:history="1">
        <w:r w:rsidR="005629A0" w:rsidRPr="00386456">
          <w:rPr>
            <w:rStyle w:val="Hyperlink"/>
            <w:rFonts w:ascii="Times New Roman" w:hAnsi="Times New Roman" w:cs="Times New Roman"/>
          </w:rPr>
          <w:t>avalonjohn@aol.com</w:t>
        </w:r>
      </w:hyperlink>
    </w:p>
    <w:p w14:paraId="2CADF26C" w14:textId="31917FDB" w:rsidR="005629A0" w:rsidRDefault="005629A0" w:rsidP="005629A0">
      <w:pPr>
        <w:spacing w:after="0" w:line="240" w:lineRule="auto"/>
        <w:jc w:val="center"/>
        <w:rPr>
          <w:rFonts w:ascii="Times New Roman" w:hAnsi="Times New Roman" w:cs="Times New Roman"/>
        </w:rPr>
      </w:pPr>
      <w:r>
        <w:rPr>
          <w:rFonts w:ascii="Times New Roman" w:hAnsi="Times New Roman" w:cs="Times New Roman"/>
        </w:rPr>
        <w:t xml:space="preserve"> </w:t>
      </w:r>
    </w:p>
    <w:p w14:paraId="2839D148" w14:textId="77777777" w:rsidR="005629A0" w:rsidRPr="00386456" w:rsidRDefault="005629A0" w:rsidP="005629A0">
      <w:pPr>
        <w:spacing w:after="0" w:line="240" w:lineRule="auto"/>
        <w:jc w:val="center"/>
        <w:rPr>
          <w:rFonts w:ascii="Times New Roman" w:hAnsi="Times New Roman" w:cs="Times New Roman"/>
        </w:rPr>
      </w:pPr>
      <w:r w:rsidRPr="00386456">
        <w:rPr>
          <w:rFonts w:ascii="Times New Roman" w:hAnsi="Times New Roman" w:cs="Times New Roman"/>
        </w:rPr>
        <w:t>Vice President:  Lou Bishop Jr.</w:t>
      </w:r>
    </w:p>
    <w:p w14:paraId="4D1E8BE6" w14:textId="77777777" w:rsidR="005629A0" w:rsidRPr="00386456" w:rsidRDefault="005629A0" w:rsidP="005629A0">
      <w:pPr>
        <w:spacing w:after="0" w:line="240" w:lineRule="auto"/>
        <w:jc w:val="center"/>
        <w:rPr>
          <w:rFonts w:ascii="Times New Roman" w:hAnsi="Times New Roman" w:cs="Times New Roman"/>
        </w:rPr>
      </w:pPr>
      <w:r w:rsidRPr="00386456">
        <w:rPr>
          <w:rFonts w:ascii="Times New Roman" w:hAnsi="Times New Roman" w:cs="Times New Roman"/>
        </w:rPr>
        <w:t>21 Schoolhouse Ln, Cape May Court House, NJ 08210</w:t>
      </w:r>
    </w:p>
    <w:p w14:paraId="27E9E11B" w14:textId="77777777" w:rsidR="005629A0" w:rsidRPr="00386456" w:rsidRDefault="005629A0" w:rsidP="005629A0">
      <w:pPr>
        <w:spacing w:after="0" w:line="240" w:lineRule="auto"/>
        <w:jc w:val="center"/>
        <w:rPr>
          <w:rFonts w:ascii="Times New Roman" w:hAnsi="Times New Roman" w:cs="Times New Roman"/>
        </w:rPr>
      </w:pPr>
      <w:r w:rsidRPr="00386456">
        <w:rPr>
          <w:rFonts w:ascii="Times New Roman" w:hAnsi="Times New Roman" w:cs="Times New Roman"/>
        </w:rPr>
        <w:t>609-463-9277 or 741-5438</w:t>
      </w:r>
    </w:p>
    <w:p w14:paraId="526D8786" w14:textId="77777777" w:rsidR="005629A0" w:rsidRPr="00386456" w:rsidRDefault="00A8434A" w:rsidP="005629A0">
      <w:pPr>
        <w:spacing w:after="0" w:line="240" w:lineRule="auto"/>
        <w:jc w:val="center"/>
        <w:rPr>
          <w:rFonts w:ascii="Times New Roman" w:hAnsi="Times New Roman" w:cs="Times New Roman"/>
        </w:rPr>
      </w:pPr>
      <w:hyperlink r:id="rId12" w:history="1">
        <w:r w:rsidR="005629A0" w:rsidRPr="00386456">
          <w:rPr>
            <w:rStyle w:val="Hyperlink"/>
            <w:rFonts w:ascii="Times New Roman" w:hAnsi="Times New Roman" w:cs="Times New Roman"/>
          </w:rPr>
          <w:t>louiebish22@gmail.com</w:t>
        </w:r>
      </w:hyperlink>
    </w:p>
    <w:p w14:paraId="4EF4FACB" w14:textId="57DB9ED2" w:rsidR="005629A0" w:rsidRDefault="005629A0" w:rsidP="005629A0">
      <w:pPr>
        <w:spacing w:after="0" w:line="240" w:lineRule="auto"/>
        <w:jc w:val="center"/>
        <w:rPr>
          <w:rFonts w:ascii="Times New Roman" w:hAnsi="Times New Roman" w:cs="Times New Roman"/>
        </w:rPr>
      </w:pPr>
    </w:p>
    <w:p w14:paraId="274612CB" w14:textId="77777777" w:rsidR="005629A0" w:rsidRPr="00386456" w:rsidRDefault="005629A0" w:rsidP="005629A0">
      <w:pPr>
        <w:spacing w:after="0" w:line="240" w:lineRule="auto"/>
        <w:jc w:val="center"/>
        <w:rPr>
          <w:rFonts w:ascii="Times New Roman" w:hAnsi="Times New Roman" w:cs="Times New Roman"/>
        </w:rPr>
      </w:pPr>
      <w:r w:rsidRPr="00386456">
        <w:rPr>
          <w:rFonts w:ascii="Times New Roman" w:hAnsi="Times New Roman" w:cs="Times New Roman"/>
        </w:rPr>
        <w:t>Treasurer: Hank Heacock</w:t>
      </w:r>
    </w:p>
    <w:p w14:paraId="464BAF71" w14:textId="77777777" w:rsidR="005629A0" w:rsidRPr="00386456" w:rsidRDefault="005629A0" w:rsidP="005629A0">
      <w:pPr>
        <w:spacing w:after="0" w:line="240" w:lineRule="auto"/>
        <w:jc w:val="center"/>
        <w:rPr>
          <w:rFonts w:ascii="Times New Roman" w:hAnsi="Times New Roman" w:cs="Times New Roman"/>
        </w:rPr>
      </w:pPr>
      <w:r w:rsidRPr="00386456">
        <w:rPr>
          <w:rFonts w:ascii="Times New Roman" w:hAnsi="Times New Roman" w:cs="Times New Roman"/>
        </w:rPr>
        <w:t>105 S Dennis Rd, Cape May Court House, NJ 08210</w:t>
      </w:r>
    </w:p>
    <w:p w14:paraId="609656A5" w14:textId="77777777" w:rsidR="005629A0" w:rsidRPr="00386456" w:rsidRDefault="00A8434A" w:rsidP="005629A0">
      <w:pPr>
        <w:spacing w:after="0" w:line="240" w:lineRule="auto"/>
        <w:jc w:val="center"/>
        <w:rPr>
          <w:rFonts w:ascii="Times New Roman" w:hAnsi="Times New Roman" w:cs="Times New Roman"/>
          <w:shd w:val="clear" w:color="auto" w:fill="FFFFFF"/>
        </w:rPr>
      </w:pPr>
      <w:hyperlink r:id="rId13" w:history="1">
        <w:r w:rsidR="005629A0" w:rsidRPr="00386456">
          <w:rPr>
            <w:rStyle w:val="Hyperlink"/>
            <w:rFonts w:ascii="Times New Roman" w:hAnsi="Times New Roman" w:cs="Times New Roman"/>
            <w:shd w:val="clear" w:color="auto" w:fill="FFFFFF"/>
          </w:rPr>
          <w:t>dianeruth54@hotmail.com</w:t>
        </w:r>
      </w:hyperlink>
      <w:r w:rsidR="005629A0" w:rsidRPr="00386456">
        <w:rPr>
          <w:rFonts w:ascii="Times New Roman" w:hAnsi="Times New Roman" w:cs="Times New Roman"/>
          <w:shd w:val="clear" w:color="auto" w:fill="FFFFFF"/>
        </w:rPr>
        <w:t xml:space="preserve"> </w:t>
      </w:r>
    </w:p>
    <w:p w14:paraId="0286D48F" w14:textId="136ECD7E" w:rsidR="005629A0" w:rsidRDefault="005629A0" w:rsidP="005629A0">
      <w:pPr>
        <w:spacing w:after="0" w:line="240" w:lineRule="auto"/>
        <w:jc w:val="center"/>
        <w:rPr>
          <w:rFonts w:ascii="Times New Roman" w:hAnsi="Times New Roman" w:cs="Times New Roman"/>
          <w:shd w:val="clear" w:color="auto" w:fill="FFFFFF"/>
        </w:rPr>
      </w:pPr>
    </w:p>
    <w:p w14:paraId="0995128C" w14:textId="77777777" w:rsidR="005629A0" w:rsidRDefault="005629A0" w:rsidP="005629A0">
      <w:pPr>
        <w:spacing w:after="0" w:line="240" w:lineRule="auto"/>
        <w:jc w:val="center"/>
        <w:rPr>
          <w:rFonts w:ascii="Times New Roman" w:hAnsi="Times New Roman" w:cs="Times New Roman"/>
          <w:shd w:val="clear" w:color="auto" w:fill="FFFFFF"/>
        </w:rPr>
      </w:pPr>
      <w:r w:rsidRPr="00386456">
        <w:rPr>
          <w:rFonts w:ascii="Times New Roman" w:hAnsi="Times New Roman" w:cs="Times New Roman"/>
          <w:shd w:val="clear" w:color="auto" w:fill="FFFFFF"/>
        </w:rPr>
        <w:t>Recording Secretary: Bill Buchanan</w:t>
      </w:r>
    </w:p>
    <w:p w14:paraId="36F538DD" w14:textId="77777777" w:rsidR="005629A0" w:rsidRDefault="005629A0" w:rsidP="005629A0">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140 74</w:t>
      </w:r>
      <w:r w:rsidRPr="006C1781">
        <w:rPr>
          <w:rFonts w:ascii="Times New Roman" w:hAnsi="Times New Roman" w:cs="Times New Roman"/>
          <w:shd w:val="clear" w:color="auto" w:fill="FFFFFF"/>
          <w:vertAlign w:val="superscript"/>
        </w:rPr>
        <w:t>th</w:t>
      </w:r>
      <w:r>
        <w:rPr>
          <w:rFonts w:ascii="Times New Roman" w:hAnsi="Times New Roman" w:cs="Times New Roman"/>
          <w:shd w:val="clear" w:color="auto" w:fill="FFFFFF"/>
        </w:rPr>
        <w:t xml:space="preserve"> St. Sea Isle City, NJ 08243</w:t>
      </w:r>
    </w:p>
    <w:p w14:paraId="78934300" w14:textId="77777777" w:rsidR="005629A0" w:rsidRDefault="005629A0" w:rsidP="005629A0">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610-585-3585</w:t>
      </w:r>
    </w:p>
    <w:p w14:paraId="447E47EB" w14:textId="77777777" w:rsidR="005629A0" w:rsidRDefault="00A8434A" w:rsidP="005629A0">
      <w:pPr>
        <w:spacing w:after="0" w:line="240" w:lineRule="auto"/>
        <w:jc w:val="center"/>
        <w:rPr>
          <w:rFonts w:ascii="Times New Roman" w:hAnsi="Times New Roman" w:cs="Times New Roman"/>
          <w:b/>
          <w:shd w:val="clear" w:color="auto" w:fill="FFFFFF"/>
        </w:rPr>
      </w:pPr>
      <w:hyperlink r:id="rId14" w:history="1">
        <w:r w:rsidR="005629A0" w:rsidRPr="001D2595">
          <w:rPr>
            <w:rStyle w:val="Hyperlink"/>
            <w:rFonts w:ascii="Times New Roman" w:hAnsi="Times New Roman" w:cs="Times New Roman"/>
            <w:b/>
            <w:shd w:val="clear" w:color="auto" w:fill="FFFFFF"/>
          </w:rPr>
          <w:t>Billbuchanan@comcast.net</w:t>
        </w:r>
      </w:hyperlink>
    </w:p>
    <w:p w14:paraId="3B99D205" w14:textId="2BB174A2" w:rsidR="005629A0" w:rsidRDefault="005629A0" w:rsidP="005629A0">
      <w:pPr>
        <w:spacing w:after="0" w:line="240" w:lineRule="auto"/>
        <w:jc w:val="center"/>
        <w:rPr>
          <w:rFonts w:ascii="Times New Roman" w:hAnsi="Times New Roman" w:cs="Times New Roman"/>
          <w:shd w:val="clear" w:color="auto" w:fill="FFFFFF"/>
        </w:rPr>
      </w:pPr>
    </w:p>
    <w:p w14:paraId="171AE6E1" w14:textId="77777777" w:rsidR="005629A0" w:rsidRDefault="005629A0" w:rsidP="005629A0">
      <w:pPr>
        <w:spacing w:after="0" w:line="240" w:lineRule="auto"/>
        <w:jc w:val="center"/>
        <w:rPr>
          <w:rFonts w:ascii="Times New Roman" w:hAnsi="Times New Roman" w:cs="Times New Roman"/>
          <w:shd w:val="clear" w:color="auto" w:fill="FFFFFF"/>
        </w:rPr>
      </w:pPr>
      <w:r w:rsidRPr="00386456">
        <w:rPr>
          <w:rFonts w:ascii="Times New Roman" w:hAnsi="Times New Roman" w:cs="Times New Roman"/>
          <w:shd w:val="clear" w:color="auto" w:fill="FFFFFF"/>
        </w:rPr>
        <w:t>Preservation Fund Raising Chair: Andy Lolli</w:t>
      </w:r>
    </w:p>
    <w:p w14:paraId="7E181023" w14:textId="568FF527" w:rsidR="005629A0" w:rsidRDefault="005629A0" w:rsidP="005629A0">
      <w:pPr>
        <w:spacing w:after="0" w:line="240" w:lineRule="auto"/>
        <w:jc w:val="center"/>
        <w:rPr>
          <w:rFonts w:ascii="Times New Roman" w:hAnsi="Times New Roman" w:cs="Times New Roman"/>
          <w:shd w:val="clear" w:color="auto" w:fill="FFFFFF"/>
        </w:rPr>
      </w:pPr>
    </w:p>
    <w:p w14:paraId="7C301D13" w14:textId="77777777" w:rsidR="005629A0" w:rsidRPr="00386456" w:rsidRDefault="005629A0" w:rsidP="005629A0">
      <w:pPr>
        <w:spacing w:after="0" w:line="240" w:lineRule="auto"/>
        <w:jc w:val="center"/>
        <w:rPr>
          <w:rFonts w:ascii="Times New Roman" w:hAnsi="Times New Roman" w:cs="Times New Roman"/>
        </w:rPr>
      </w:pPr>
      <w:r>
        <w:rPr>
          <w:rFonts w:ascii="Times New Roman" w:hAnsi="Times New Roman" w:cs="Times New Roman"/>
        </w:rPr>
        <w:t>Newsletter Editor</w:t>
      </w:r>
      <w:r w:rsidRPr="00386456">
        <w:rPr>
          <w:rFonts w:ascii="Times New Roman" w:hAnsi="Times New Roman" w:cs="Times New Roman"/>
        </w:rPr>
        <w:t xml:space="preserve">: </w:t>
      </w:r>
      <w:r>
        <w:rPr>
          <w:rFonts w:ascii="Times New Roman" w:hAnsi="Times New Roman" w:cs="Times New Roman"/>
        </w:rPr>
        <w:t>Jim Marshall</w:t>
      </w:r>
    </w:p>
    <w:p w14:paraId="5CD86699" w14:textId="77777777" w:rsidR="005629A0" w:rsidRPr="00386456" w:rsidRDefault="005629A0" w:rsidP="005629A0">
      <w:pPr>
        <w:spacing w:after="0" w:line="240" w:lineRule="auto"/>
        <w:jc w:val="center"/>
        <w:rPr>
          <w:rFonts w:ascii="Times New Roman" w:hAnsi="Times New Roman" w:cs="Times New Roman"/>
        </w:rPr>
      </w:pPr>
      <w:r>
        <w:rPr>
          <w:rFonts w:ascii="Times New Roman" w:hAnsi="Times New Roman" w:cs="Times New Roman"/>
        </w:rPr>
        <w:t>202 Bartram Ln, Ocean City NJ 08226</w:t>
      </w:r>
    </w:p>
    <w:p w14:paraId="74E4EFCB" w14:textId="77777777" w:rsidR="005629A0" w:rsidRDefault="005629A0" w:rsidP="005629A0">
      <w:pPr>
        <w:spacing w:after="0" w:line="240" w:lineRule="auto"/>
        <w:jc w:val="center"/>
        <w:rPr>
          <w:rFonts w:ascii="Times New Roman" w:hAnsi="Times New Roman" w:cs="Times New Roman"/>
        </w:rPr>
      </w:pPr>
      <w:r w:rsidRPr="00386456">
        <w:rPr>
          <w:rFonts w:ascii="Times New Roman" w:hAnsi="Times New Roman" w:cs="Times New Roman"/>
        </w:rPr>
        <w:t>609-</w:t>
      </w:r>
      <w:r>
        <w:rPr>
          <w:rFonts w:ascii="Times New Roman" w:hAnsi="Times New Roman" w:cs="Times New Roman"/>
        </w:rPr>
        <w:t>602-3243</w:t>
      </w:r>
    </w:p>
    <w:p w14:paraId="0DD03463" w14:textId="1F631A2F" w:rsidR="005629A0" w:rsidRDefault="00A8434A" w:rsidP="005629A0">
      <w:pPr>
        <w:spacing w:after="0" w:line="240" w:lineRule="auto"/>
        <w:jc w:val="center"/>
        <w:rPr>
          <w:rStyle w:val="Hyperlink"/>
          <w:rFonts w:ascii="Times New Roman" w:hAnsi="Times New Roman" w:cs="Times New Roman"/>
        </w:rPr>
      </w:pPr>
      <w:hyperlink r:id="rId15" w:history="1">
        <w:r w:rsidR="005629A0" w:rsidRPr="001D2595">
          <w:rPr>
            <w:rStyle w:val="Hyperlink"/>
            <w:rFonts w:ascii="Times New Roman" w:hAnsi="Times New Roman" w:cs="Times New Roman"/>
          </w:rPr>
          <w:t>jim@jimocnj.com</w:t>
        </w:r>
      </w:hyperlink>
    </w:p>
    <w:p w14:paraId="37F047B4" w14:textId="17FB9AF0" w:rsidR="00164917" w:rsidRDefault="00164917">
      <w:pPr>
        <w:rPr>
          <w:rStyle w:val="Hyperlink"/>
          <w:rFonts w:ascii="Times New Roman" w:hAnsi="Times New Roman" w:cs="Times New Roman"/>
        </w:rPr>
      </w:pPr>
      <w:r>
        <w:rPr>
          <w:rStyle w:val="Hyperlink"/>
          <w:rFonts w:ascii="Times New Roman" w:hAnsi="Times New Roman" w:cs="Times New Roman"/>
        </w:rPr>
        <w:br w:type="page"/>
      </w:r>
    </w:p>
    <w:p w14:paraId="3C9EFF71" w14:textId="77777777" w:rsidR="008C17B0" w:rsidRPr="008C17B0" w:rsidRDefault="008C17B0" w:rsidP="008C17B0">
      <w:pPr>
        <w:rPr>
          <w:rFonts w:ascii="Arial" w:eastAsia="Times New Roman" w:hAnsi="Arial" w:cs="Arial"/>
          <w:sz w:val="20"/>
          <w:szCs w:val="20"/>
        </w:rPr>
      </w:pPr>
      <w:r w:rsidRPr="008C17B0">
        <w:rPr>
          <w:rFonts w:ascii="Arial" w:eastAsia="Times New Roman" w:hAnsi="Arial" w:cs="Arial"/>
          <w:sz w:val="20"/>
          <w:szCs w:val="20"/>
        </w:rPr>
        <w:lastRenderedPageBreak/>
        <w:t xml:space="preserve">The </w:t>
      </w:r>
      <w:r w:rsidRPr="008C17B0">
        <w:rPr>
          <w:rFonts w:ascii="Arial" w:eastAsia="Times New Roman" w:hAnsi="Arial" w:cs="Arial"/>
          <w:b/>
          <w:bCs/>
          <w:sz w:val="20"/>
          <w:szCs w:val="20"/>
        </w:rPr>
        <w:t>Cape May County Civil War Round Table</w:t>
      </w:r>
      <w:r w:rsidRPr="008C17B0">
        <w:rPr>
          <w:rFonts w:ascii="Arial" w:eastAsia="Times New Roman" w:hAnsi="Arial" w:cs="Arial"/>
          <w:sz w:val="20"/>
          <w:szCs w:val="20"/>
        </w:rPr>
        <w:t xml:space="preserve"> is proud to present the names, </w:t>
      </w:r>
      <w:proofErr w:type="gramStart"/>
      <w:r w:rsidRPr="008C17B0">
        <w:rPr>
          <w:rFonts w:ascii="Arial" w:eastAsia="Times New Roman" w:hAnsi="Arial" w:cs="Arial"/>
          <w:sz w:val="20"/>
          <w:szCs w:val="20"/>
        </w:rPr>
        <w:t>dates</w:t>
      </w:r>
      <w:proofErr w:type="gramEnd"/>
      <w:r w:rsidRPr="008C17B0">
        <w:rPr>
          <w:rFonts w:ascii="Arial" w:eastAsia="Times New Roman" w:hAnsi="Arial" w:cs="Arial"/>
          <w:sz w:val="20"/>
          <w:szCs w:val="20"/>
        </w:rPr>
        <w:t xml:space="preserve"> and topic of an outstanding cast of speakers for 2022. I am pleased at our good fortune of receiving commitments for </w:t>
      </w:r>
      <w:proofErr w:type="gramStart"/>
      <w:r w:rsidRPr="008C17B0">
        <w:rPr>
          <w:rFonts w:ascii="Arial" w:eastAsia="Times New Roman" w:hAnsi="Arial" w:cs="Arial"/>
          <w:sz w:val="20"/>
          <w:szCs w:val="20"/>
        </w:rPr>
        <w:t>the majority of</w:t>
      </w:r>
      <w:proofErr w:type="gramEnd"/>
      <w:r w:rsidRPr="008C17B0">
        <w:rPr>
          <w:rFonts w:ascii="Arial" w:eastAsia="Times New Roman" w:hAnsi="Arial" w:cs="Arial"/>
          <w:sz w:val="20"/>
          <w:szCs w:val="20"/>
        </w:rPr>
        <w:t xml:space="preserve"> our meeting dates. Our "dance card" is now nearly full. All these presenters are widely recognized and highly regarded Civil War historians, educators, </w:t>
      </w:r>
      <w:proofErr w:type="gramStart"/>
      <w:r w:rsidRPr="008C17B0">
        <w:rPr>
          <w:rFonts w:ascii="Arial" w:eastAsia="Times New Roman" w:hAnsi="Arial" w:cs="Arial"/>
          <w:sz w:val="20"/>
          <w:szCs w:val="20"/>
        </w:rPr>
        <w:t>authors</w:t>
      </w:r>
      <w:proofErr w:type="gramEnd"/>
      <w:r w:rsidRPr="008C17B0">
        <w:rPr>
          <w:rFonts w:ascii="Arial" w:eastAsia="Times New Roman" w:hAnsi="Arial" w:cs="Arial"/>
          <w:sz w:val="20"/>
          <w:szCs w:val="20"/>
        </w:rPr>
        <w:t xml:space="preserve"> and speakers. Please write these dates on your calendar and plan to attend as many as possible. This is a unique collection of speakers and an opportunity that "history buffs" do not want to miss. </w:t>
      </w:r>
    </w:p>
    <w:p w14:paraId="40ABCFFD" w14:textId="13F7D39F" w:rsidR="008C17B0" w:rsidRPr="00254D9F" w:rsidRDefault="008C17B0" w:rsidP="008C17B0">
      <w:pPr>
        <w:rPr>
          <w:rFonts w:ascii="Arial" w:eastAsia="Times New Roman" w:hAnsi="Arial" w:cs="Arial"/>
          <w:sz w:val="20"/>
          <w:szCs w:val="20"/>
        </w:rPr>
      </w:pPr>
      <w:r w:rsidRPr="008C17B0">
        <w:rPr>
          <w:rFonts w:ascii="Arial" w:eastAsia="Times New Roman" w:hAnsi="Arial" w:cs="Arial"/>
          <w:sz w:val="20"/>
          <w:szCs w:val="20"/>
        </w:rPr>
        <w:t xml:space="preserve">Let's </w:t>
      </w:r>
      <w:r w:rsidRPr="008C17B0">
        <w:rPr>
          <w:rFonts w:ascii="Arial" w:eastAsia="Times New Roman" w:hAnsi="Arial" w:cs="Arial"/>
          <w:b/>
          <w:bCs/>
          <w:sz w:val="20"/>
          <w:szCs w:val="20"/>
        </w:rPr>
        <w:t>keep history alive</w:t>
      </w:r>
      <w:r w:rsidRPr="008C17B0">
        <w:rPr>
          <w:rFonts w:ascii="Arial" w:eastAsia="Times New Roman" w:hAnsi="Arial" w:cs="Arial"/>
          <w:sz w:val="20"/>
          <w:szCs w:val="20"/>
        </w:rPr>
        <w:t> </w:t>
      </w:r>
      <w:r w:rsidR="0085622B">
        <w:rPr>
          <w:rFonts w:ascii="Arial" w:eastAsia="Times New Roman" w:hAnsi="Arial" w:cs="Arial"/>
          <w:sz w:val="20"/>
          <w:szCs w:val="20"/>
        </w:rPr>
        <w:t>with</w:t>
      </w:r>
      <w:r w:rsidRPr="008C17B0">
        <w:rPr>
          <w:rFonts w:ascii="Arial" w:eastAsia="Times New Roman" w:hAnsi="Arial" w:cs="Arial"/>
          <w:sz w:val="20"/>
          <w:szCs w:val="20"/>
        </w:rPr>
        <w:t xml:space="preserve"> a good turnout at the meetings. This will encourage future speakers to make the journey to our round table in Cape May County. </w:t>
      </w:r>
      <w:r w:rsidRPr="008C17B0">
        <w:rPr>
          <w:rFonts w:ascii="Arial" w:eastAsia="Times New Roman" w:hAnsi="Arial" w:cs="Arial"/>
          <w:color w:val="000000"/>
          <w:sz w:val="20"/>
          <w:szCs w:val="20"/>
        </w:rPr>
        <w:t>These speakers all travel long distances for a small honorarium</w:t>
      </w:r>
      <w:r w:rsidRPr="008C17B0">
        <w:rPr>
          <w:rFonts w:ascii="Arial" w:eastAsia="Times New Roman" w:hAnsi="Arial" w:cs="Arial"/>
          <w:sz w:val="20"/>
          <w:szCs w:val="20"/>
        </w:rPr>
        <w:t xml:space="preserve">. Anyone interested in understanding history will enjoy attending. The meetings are open to </w:t>
      </w:r>
      <w:r w:rsidRPr="00254D9F">
        <w:rPr>
          <w:rFonts w:ascii="Arial" w:eastAsia="Times New Roman" w:hAnsi="Arial" w:cs="Arial"/>
          <w:sz w:val="20"/>
          <w:szCs w:val="20"/>
        </w:rPr>
        <w:t>the public, so please pass this email to friends and relatives. All meetings are the third Thursday of each month, April thru November at 7PM in the Cape May County Historical Museum on Route 9. </w:t>
      </w:r>
    </w:p>
    <w:p w14:paraId="10B6E32A" w14:textId="257E35E2" w:rsidR="00C806F2" w:rsidRPr="00254D9F" w:rsidRDefault="00C806F2" w:rsidP="00C806F2">
      <w:pPr>
        <w:rPr>
          <w:rFonts w:ascii="Arial" w:eastAsia="Times New Roman" w:hAnsi="Arial" w:cs="Arial"/>
          <w:sz w:val="20"/>
          <w:szCs w:val="20"/>
        </w:rPr>
      </w:pPr>
      <w:r w:rsidRPr="00254D9F">
        <w:rPr>
          <w:rFonts w:ascii="Arial" w:eastAsia="Times New Roman" w:hAnsi="Arial" w:cs="Arial"/>
          <w:sz w:val="20"/>
          <w:szCs w:val="20"/>
        </w:rPr>
        <w:t>Please become a member. Individual memberships are $30 and family memberships are $40. All student members are free. </w:t>
      </w:r>
    </w:p>
    <w:p w14:paraId="53357343" w14:textId="77777777" w:rsidR="00C806F2" w:rsidRPr="00254D9F" w:rsidRDefault="00C806F2" w:rsidP="00C806F2">
      <w:pPr>
        <w:rPr>
          <w:rFonts w:ascii="Arial" w:eastAsia="Times New Roman" w:hAnsi="Arial" w:cs="Arial"/>
          <w:sz w:val="20"/>
          <w:szCs w:val="20"/>
        </w:rPr>
      </w:pPr>
      <w:r w:rsidRPr="00254D9F">
        <w:rPr>
          <w:rFonts w:ascii="Arial" w:eastAsia="Times New Roman" w:hAnsi="Arial" w:cs="Arial"/>
          <w:sz w:val="20"/>
          <w:szCs w:val="20"/>
        </w:rPr>
        <w:t>John Herr - President</w:t>
      </w:r>
    </w:p>
    <w:p w14:paraId="1A56E5F8" w14:textId="14EC4403" w:rsidR="008C17B0" w:rsidRPr="008C17B0" w:rsidRDefault="00C806F2" w:rsidP="008C17B0">
      <w:pPr>
        <w:rPr>
          <w:rFonts w:ascii="Arial" w:eastAsia="Times New Roman" w:hAnsi="Arial" w:cs="Arial"/>
          <w:sz w:val="20"/>
          <w:szCs w:val="20"/>
        </w:rPr>
      </w:pPr>
      <w:r>
        <w:rPr>
          <w:rFonts w:ascii="Arial" w:eastAsia="Times New Roman" w:hAnsi="Arial" w:cs="Arial"/>
          <w:b/>
          <w:bCs/>
          <w:sz w:val="20"/>
          <w:szCs w:val="20"/>
        </w:rPr>
        <w:t>A</w:t>
      </w:r>
      <w:r w:rsidR="008C17B0" w:rsidRPr="008C17B0">
        <w:rPr>
          <w:rFonts w:ascii="Arial" w:eastAsia="Times New Roman" w:hAnsi="Arial" w:cs="Arial"/>
          <w:b/>
          <w:bCs/>
          <w:sz w:val="20"/>
          <w:szCs w:val="20"/>
        </w:rPr>
        <w:t>pril 21 - "The Life of John Singleton Mosby - Commander of the Virginia Confederate Calvary - known as Mosby's Raiders"</w:t>
      </w:r>
      <w:r w:rsidR="008C17B0" w:rsidRPr="008C17B0">
        <w:rPr>
          <w:rFonts w:ascii="Arial" w:eastAsia="Times New Roman" w:hAnsi="Arial" w:cs="Arial"/>
          <w:sz w:val="20"/>
          <w:szCs w:val="20"/>
        </w:rPr>
        <w:t> </w:t>
      </w:r>
    </w:p>
    <w:p w14:paraId="12C11265" w14:textId="074F978F" w:rsidR="008C17B0" w:rsidRPr="008C17B0" w:rsidRDefault="008C17B0" w:rsidP="008C17B0">
      <w:pPr>
        <w:rPr>
          <w:rFonts w:ascii="Arial" w:eastAsia="Times New Roman" w:hAnsi="Arial" w:cs="Arial"/>
          <w:sz w:val="20"/>
          <w:szCs w:val="20"/>
        </w:rPr>
      </w:pPr>
      <w:r>
        <w:rPr>
          <w:rFonts w:ascii="Arial" w:eastAsia="Times New Roman" w:hAnsi="Arial" w:cs="Arial"/>
          <w:sz w:val="20"/>
          <w:szCs w:val="20"/>
        </w:rPr>
        <w:t xml:space="preserve">Speaker Eric W. Buckland </w:t>
      </w:r>
      <w:r w:rsidRPr="008C17B0">
        <w:rPr>
          <w:rFonts w:ascii="Arial" w:eastAsia="Times New Roman" w:hAnsi="Arial" w:cs="Arial"/>
          <w:sz w:val="20"/>
          <w:szCs w:val="20"/>
        </w:rPr>
        <w:t>is</w:t>
      </w:r>
      <w:r>
        <w:rPr>
          <w:rFonts w:ascii="Arial" w:eastAsia="Times New Roman" w:hAnsi="Arial" w:cs="Arial"/>
          <w:sz w:val="20"/>
          <w:szCs w:val="20"/>
        </w:rPr>
        <w:t xml:space="preserve"> </w:t>
      </w:r>
      <w:r w:rsidR="009D6FBF">
        <w:rPr>
          <w:rFonts w:ascii="Arial" w:eastAsia="Times New Roman" w:hAnsi="Arial" w:cs="Arial"/>
          <w:sz w:val="20"/>
          <w:szCs w:val="20"/>
        </w:rPr>
        <w:t xml:space="preserve">a Retired Lieutenant </w:t>
      </w:r>
      <w:r w:rsidRPr="008C17B0">
        <w:rPr>
          <w:rFonts w:ascii="Arial" w:eastAsia="Times New Roman" w:hAnsi="Arial" w:cs="Arial"/>
          <w:sz w:val="20"/>
          <w:szCs w:val="20"/>
        </w:rPr>
        <w:t xml:space="preserve">Colonel with </w:t>
      </w:r>
      <w:r w:rsidR="009D6FBF">
        <w:rPr>
          <w:rFonts w:ascii="Arial" w:eastAsia="Times New Roman" w:hAnsi="Arial" w:cs="Arial"/>
          <w:sz w:val="20"/>
          <w:szCs w:val="20"/>
        </w:rPr>
        <w:t xml:space="preserve">a </w:t>
      </w:r>
      <w:r w:rsidRPr="008C17B0">
        <w:rPr>
          <w:rFonts w:ascii="Arial" w:eastAsia="Times New Roman" w:hAnsi="Arial" w:cs="Arial"/>
          <w:sz w:val="20"/>
          <w:szCs w:val="20"/>
        </w:rPr>
        <w:t xml:space="preserve">22-year US military career in Special Forces, a graduate of the University of Kansas and author of several books on John Mosby and his men. He is a well-known Civil War expert having </w:t>
      </w:r>
      <w:r w:rsidR="009D6FBF">
        <w:rPr>
          <w:rFonts w:ascii="Arial" w:eastAsia="Times New Roman" w:hAnsi="Arial" w:cs="Arial"/>
          <w:sz w:val="20"/>
          <w:szCs w:val="20"/>
        </w:rPr>
        <w:t xml:space="preserve">spoken </w:t>
      </w:r>
      <w:r w:rsidRPr="008C17B0">
        <w:rPr>
          <w:rFonts w:ascii="Arial" w:eastAsia="Times New Roman" w:hAnsi="Arial" w:cs="Arial"/>
          <w:sz w:val="20"/>
          <w:szCs w:val="20"/>
        </w:rPr>
        <w:t>several times on the C-Span History Channel</w:t>
      </w:r>
    </w:p>
    <w:p w14:paraId="481FDFEE" w14:textId="77777777" w:rsidR="008C17B0" w:rsidRPr="009D6FBF" w:rsidRDefault="008C17B0" w:rsidP="009D6FBF">
      <w:pPr>
        <w:rPr>
          <w:rFonts w:ascii="Arial" w:eastAsia="Times New Roman" w:hAnsi="Arial" w:cs="Arial"/>
          <w:sz w:val="20"/>
          <w:szCs w:val="20"/>
        </w:rPr>
      </w:pPr>
      <w:r w:rsidRPr="009D6FBF">
        <w:rPr>
          <w:rFonts w:ascii="Arial" w:eastAsia="Times New Roman" w:hAnsi="Arial" w:cs="Arial"/>
          <w:b/>
          <w:bCs/>
          <w:sz w:val="20"/>
          <w:szCs w:val="20"/>
        </w:rPr>
        <w:t>May 19 -</w:t>
      </w:r>
      <w:r w:rsidRPr="009D6FBF">
        <w:rPr>
          <w:rFonts w:ascii="Arial" w:eastAsia="Times New Roman" w:hAnsi="Arial" w:cs="Arial"/>
          <w:b/>
          <w:bCs/>
          <w:color w:val="000000"/>
          <w:sz w:val="20"/>
          <w:szCs w:val="20"/>
        </w:rPr>
        <w:t> "General Lee's Two Invasions of the North - Antietam in 1862 and Gettysburg in 1863 - similarities and </w:t>
      </w:r>
      <w:r w:rsidRPr="009D6FBF">
        <w:rPr>
          <w:rFonts w:ascii="Arial" w:eastAsia="Times New Roman" w:hAnsi="Arial" w:cs="Arial"/>
          <w:b/>
          <w:bCs/>
          <w:sz w:val="20"/>
          <w:szCs w:val="20"/>
        </w:rPr>
        <w:t>differences"</w:t>
      </w:r>
      <w:r w:rsidRPr="009D6FBF">
        <w:rPr>
          <w:rFonts w:ascii="Arial" w:eastAsia="Times New Roman" w:hAnsi="Arial" w:cs="Arial"/>
          <w:sz w:val="20"/>
          <w:szCs w:val="20"/>
        </w:rPr>
        <w:t> </w:t>
      </w:r>
    </w:p>
    <w:p w14:paraId="09DE8ECC" w14:textId="39B67621" w:rsidR="008C17B0" w:rsidRPr="009D6FBF" w:rsidRDefault="008C17B0" w:rsidP="009D6FBF">
      <w:pPr>
        <w:rPr>
          <w:rFonts w:ascii="Arial" w:eastAsia="Times New Roman" w:hAnsi="Arial" w:cs="Arial"/>
          <w:sz w:val="20"/>
          <w:szCs w:val="20"/>
        </w:rPr>
      </w:pPr>
      <w:r w:rsidRPr="009D6FBF">
        <w:rPr>
          <w:rFonts w:ascii="Arial" w:eastAsia="Times New Roman" w:hAnsi="Arial" w:cs="Arial"/>
          <w:sz w:val="20"/>
          <w:szCs w:val="20"/>
        </w:rPr>
        <w:t xml:space="preserve">Presenter Brad Gottfried, Ph.D. is a retired college president, </w:t>
      </w:r>
      <w:proofErr w:type="gramStart"/>
      <w:r w:rsidRPr="009D6FBF">
        <w:rPr>
          <w:rFonts w:ascii="Arial" w:eastAsia="Times New Roman" w:hAnsi="Arial" w:cs="Arial"/>
          <w:sz w:val="20"/>
          <w:szCs w:val="20"/>
        </w:rPr>
        <w:t>professor</w:t>
      </w:r>
      <w:proofErr w:type="gramEnd"/>
      <w:r w:rsidRPr="009D6FBF">
        <w:rPr>
          <w:rFonts w:ascii="Arial" w:eastAsia="Times New Roman" w:hAnsi="Arial" w:cs="Arial"/>
          <w:sz w:val="20"/>
          <w:szCs w:val="20"/>
        </w:rPr>
        <w:t xml:space="preserve"> and administrator. He has authored 16 Civil War books including two about the New Jersey and Philadelphia brigades who fought at Gettysburg. Brad is a licensed Gettysburg Town Guide and a Certified Antietam Battlefield guide</w:t>
      </w:r>
    </w:p>
    <w:p w14:paraId="6664FE65" w14:textId="77777777" w:rsidR="008C17B0" w:rsidRPr="005D680F" w:rsidRDefault="008C17B0" w:rsidP="005D680F">
      <w:pPr>
        <w:rPr>
          <w:rFonts w:ascii="Arial" w:eastAsia="Times New Roman" w:hAnsi="Arial" w:cs="Arial"/>
          <w:sz w:val="20"/>
          <w:szCs w:val="20"/>
        </w:rPr>
      </w:pPr>
      <w:r w:rsidRPr="005D680F">
        <w:rPr>
          <w:rFonts w:ascii="Arial" w:eastAsia="Times New Roman" w:hAnsi="Arial" w:cs="Arial"/>
          <w:b/>
          <w:bCs/>
          <w:sz w:val="20"/>
          <w:szCs w:val="20"/>
        </w:rPr>
        <w:t>June 16 - "No Turning Back - The Rise and Decline of U.S. Grant"</w:t>
      </w:r>
    </w:p>
    <w:p w14:paraId="4B805C61" w14:textId="53019EAA" w:rsidR="008C17B0" w:rsidRPr="005D680F" w:rsidRDefault="005D680F" w:rsidP="005D680F">
      <w:pPr>
        <w:rPr>
          <w:rFonts w:ascii="Arial" w:eastAsia="Times New Roman" w:hAnsi="Arial" w:cs="Arial"/>
          <w:sz w:val="20"/>
          <w:szCs w:val="20"/>
        </w:rPr>
      </w:pPr>
      <w:r>
        <w:rPr>
          <w:rFonts w:ascii="Arial" w:eastAsia="Times New Roman" w:hAnsi="Arial" w:cs="Arial"/>
          <w:sz w:val="20"/>
          <w:szCs w:val="20"/>
        </w:rPr>
        <w:t>Sp</w:t>
      </w:r>
      <w:r w:rsidR="008C17B0" w:rsidRPr="005D680F">
        <w:rPr>
          <w:rFonts w:ascii="Arial" w:eastAsia="Times New Roman" w:hAnsi="Arial" w:cs="Arial"/>
          <w:sz w:val="20"/>
          <w:szCs w:val="20"/>
        </w:rPr>
        <w:t>eaker Jerry Carrier is President of the Delaware Valley Civil War Round Table and an instructor at Manor College </w:t>
      </w:r>
    </w:p>
    <w:p w14:paraId="3703E5EF" w14:textId="296B27D8" w:rsidR="008C17B0" w:rsidRPr="005D680F" w:rsidRDefault="008C17B0" w:rsidP="005D680F">
      <w:pPr>
        <w:rPr>
          <w:rFonts w:ascii="Arial" w:eastAsia="Times New Roman" w:hAnsi="Arial" w:cs="Arial"/>
          <w:sz w:val="20"/>
          <w:szCs w:val="20"/>
        </w:rPr>
      </w:pPr>
      <w:r w:rsidRPr="005D680F">
        <w:rPr>
          <w:rFonts w:ascii="Arial" w:eastAsia="Times New Roman" w:hAnsi="Arial" w:cs="Arial"/>
          <w:sz w:val="20"/>
          <w:szCs w:val="20"/>
        </w:rPr>
        <w:t> </w:t>
      </w:r>
      <w:r w:rsidRPr="005D680F">
        <w:rPr>
          <w:rFonts w:ascii="Arial" w:eastAsia="Times New Roman" w:hAnsi="Arial" w:cs="Arial"/>
          <w:b/>
          <w:bCs/>
          <w:sz w:val="20"/>
          <w:szCs w:val="20"/>
        </w:rPr>
        <w:t>July 21 - "General Lee's Missing Calvary - Jeb Stuart's Whereabouts Before and During the Gettysburg Battle" </w:t>
      </w:r>
    </w:p>
    <w:p w14:paraId="2B98DE36" w14:textId="77777777" w:rsidR="008C17B0" w:rsidRPr="005D680F" w:rsidRDefault="008C17B0" w:rsidP="005D680F">
      <w:pPr>
        <w:rPr>
          <w:rFonts w:ascii="Arial" w:eastAsia="Times New Roman" w:hAnsi="Arial" w:cs="Arial"/>
          <w:sz w:val="20"/>
          <w:szCs w:val="20"/>
        </w:rPr>
      </w:pPr>
      <w:r w:rsidRPr="005D680F">
        <w:rPr>
          <w:rFonts w:ascii="Arial" w:eastAsia="Times New Roman" w:hAnsi="Arial" w:cs="Arial"/>
          <w:sz w:val="20"/>
          <w:szCs w:val="20"/>
        </w:rPr>
        <w:t>Historian</w:t>
      </w:r>
      <w:r w:rsidRPr="005D680F">
        <w:rPr>
          <w:rFonts w:ascii="Arial" w:eastAsia="Times New Roman" w:hAnsi="Arial" w:cs="Arial"/>
          <w:b/>
          <w:bCs/>
          <w:sz w:val="20"/>
          <w:szCs w:val="20"/>
        </w:rPr>
        <w:t> </w:t>
      </w:r>
      <w:r w:rsidRPr="005D680F">
        <w:rPr>
          <w:rFonts w:ascii="Arial" w:eastAsia="Times New Roman" w:hAnsi="Arial" w:cs="Arial"/>
          <w:sz w:val="20"/>
          <w:szCs w:val="20"/>
        </w:rPr>
        <w:t>Scott Mingus is a retired scientist and executive from the paper/pulp industry where he helped develop the adhesives for the US postage stamp and bar-code labels. He graduated from Miami University. Scott frequently appears on C-SPAN, C-SPAN3, PCN and other networks and has authored 26 Civil War and Underground Railroad Books. Additionally, Scott writes a blog on Civil War History. </w:t>
      </w:r>
    </w:p>
    <w:p w14:paraId="463597A2" w14:textId="77777777" w:rsidR="008C17B0" w:rsidRPr="005D680F" w:rsidRDefault="008C17B0" w:rsidP="005D680F">
      <w:pPr>
        <w:rPr>
          <w:rFonts w:ascii="Arial" w:eastAsia="Times New Roman" w:hAnsi="Arial" w:cs="Arial"/>
          <w:sz w:val="20"/>
          <w:szCs w:val="20"/>
        </w:rPr>
      </w:pPr>
      <w:r w:rsidRPr="005D680F">
        <w:rPr>
          <w:rFonts w:ascii="Arial" w:eastAsia="Times New Roman" w:hAnsi="Arial" w:cs="Arial"/>
          <w:b/>
          <w:bCs/>
          <w:sz w:val="20"/>
          <w:szCs w:val="20"/>
        </w:rPr>
        <w:t>August 18 -</w:t>
      </w:r>
      <w:r w:rsidRPr="005D680F">
        <w:rPr>
          <w:rFonts w:ascii="Arial" w:eastAsia="Times New Roman" w:hAnsi="Arial" w:cs="Arial"/>
          <w:b/>
          <w:bCs/>
          <w:color w:val="000000"/>
          <w:sz w:val="20"/>
          <w:szCs w:val="20"/>
        </w:rPr>
        <w:t> "Walt Whitman's Contributions to the Civil War Effort: Including his time at Washington Hospitals - Where he Witnessed the Bloody Aftermath of the Battles"</w:t>
      </w:r>
    </w:p>
    <w:p w14:paraId="1106FCD1" w14:textId="77777777" w:rsidR="008C17B0" w:rsidRPr="005D680F" w:rsidRDefault="008C17B0" w:rsidP="005D680F">
      <w:pPr>
        <w:rPr>
          <w:rFonts w:ascii="Arial" w:eastAsia="Times New Roman" w:hAnsi="Arial" w:cs="Arial"/>
          <w:sz w:val="20"/>
          <w:szCs w:val="20"/>
        </w:rPr>
      </w:pPr>
      <w:r w:rsidRPr="005D680F">
        <w:rPr>
          <w:rFonts w:ascii="Arial" w:eastAsia="Times New Roman" w:hAnsi="Arial" w:cs="Arial"/>
          <w:sz w:val="20"/>
          <w:szCs w:val="20"/>
        </w:rPr>
        <w:t xml:space="preserve">Speaker Joe Wilson is a member of Olde Baldy Civil War Round Table. He is an accomplished historian, </w:t>
      </w:r>
      <w:proofErr w:type="gramStart"/>
      <w:r w:rsidRPr="005D680F">
        <w:rPr>
          <w:rFonts w:ascii="Arial" w:eastAsia="Times New Roman" w:hAnsi="Arial" w:cs="Arial"/>
          <w:sz w:val="20"/>
          <w:szCs w:val="20"/>
        </w:rPr>
        <w:t>lecturer</w:t>
      </w:r>
      <w:proofErr w:type="gramEnd"/>
      <w:r w:rsidRPr="005D680F">
        <w:rPr>
          <w:rFonts w:ascii="Arial" w:eastAsia="Times New Roman" w:hAnsi="Arial" w:cs="Arial"/>
          <w:sz w:val="20"/>
          <w:szCs w:val="20"/>
        </w:rPr>
        <w:t xml:space="preserve"> and Civil War filmmaker </w:t>
      </w:r>
    </w:p>
    <w:p w14:paraId="10510C36" w14:textId="77777777" w:rsidR="008C17B0" w:rsidRPr="005D680F" w:rsidRDefault="008C17B0" w:rsidP="005D680F">
      <w:pPr>
        <w:rPr>
          <w:rFonts w:ascii="Arial" w:eastAsia="Times New Roman" w:hAnsi="Arial" w:cs="Arial"/>
          <w:sz w:val="20"/>
          <w:szCs w:val="20"/>
        </w:rPr>
      </w:pPr>
      <w:r w:rsidRPr="005D680F">
        <w:rPr>
          <w:rFonts w:ascii="Arial" w:eastAsia="Times New Roman" w:hAnsi="Arial" w:cs="Arial"/>
          <w:b/>
          <w:bCs/>
          <w:sz w:val="20"/>
          <w:szCs w:val="20"/>
        </w:rPr>
        <w:t>September 15 - "Kansas Abolitionist Warrior and Civil War Soldier: James Montgomery"</w:t>
      </w:r>
    </w:p>
    <w:p w14:paraId="104E211A" w14:textId="77777777" w:rsidR="008C17B0" w:rsidRPr="005D680F" w:rsidRDefault="008C17B0" w:rsidP="005D680F">
      <w:pPr>
        <w:rPr>
          <w:rFonts w:ascii="Arial" w:eastAsia="Times New Roman" w:hAnsi="Arial" w:cs="Arial"/>
          <w:sz w:val="20"/>
          <w:szCs w:val="20"/>
        </w:rPr>
      </w:pPr>
      <w:r w:rsidRPr="005D680F">
        <w:rPr>
          <w:rFonts w:ascii="Arial" w:eastAsia="Times New Roman" w:hAnsi="Arial" w:cs="Arial"/>
          <w:sz w:val="20"/>
          <w:szCs w:val="20"/>
        </w:rPr>
        <w:t>Speaker Bob Connor is a Phi Beta Kappa graduate of New York University, a retired journalist and has received numerous awards for published Civil War books. </w:t>
      </w:r>
    </w:p>
    <w:p w14:paraId="2049E2E5" w14:textId="77777777" w:rsidR="005629A0" w:rsidRPr="008237C4" w:rsidRDefault="005629A0" w:rsidP="005629A0">
      <w:pPr>
        <w:jc w:val="center"/>
        <w:rPr>
          <w:b/>
          <w:bCs/>
        </w:rPr>
      </w:pPr>
      <w:r w:rsidRPr="008237C4">
        <w:rPr>
          <w:b/>
          <w:bCs/>
          <w:u w:val="single"/>
        </w:rPr>
        <w:t>Other Civil War Related Events</w:t>
      </w:r>
      <w:r w:rsidRPr="008237C4">
        <w:rPr>
          <w:b/>
          <w:bCs/>
        </w:rPr>
        <w:t>:</w:t>
      </w:r>
    </w:p>
    <w:p w14:paraId="3DE3B93D" w14:textId="5EA2DFA8" w:rsidR="00844C96" w:rsidRDefault="00C806F2" w:rsidP="00844C96">
      <w:pPr>
        <w:pStyle w:val="ListParagraph"/>
        <w:numPr>
          <w:ilvl w:val="0"/>
          <w:numId w:val="7"/>
        </w:numPr>
        <w:spacing w:after="200" w:line="276" w:lineRule="auto"/>
      </w:pPr>
      <w:r>
        <w:t>1</w:t>
      </w:r>
      <w:r w:rsidR="00FE6F7D">
        <w:t>60</w:t>
      </w:r>
      <w:r w:rsidR="00FE6F7D" w:rsidRPr="00FE6F7D">
        <w:rPr>
          <w:vertAlign w:val="superscript"/>
        </w:rPr>
        <w:t>th</w:t>
      </w:r>
      <w:r w:rsidR="00FE6F7D">
        <w:t xml:space="preserve"> Shiloh </w:t>
      </w:r>
      <w:proofErr w:type="gramStart"/>
      <w:r w:rsidR="00FE6F7D">
        <w:t>Reenactment</w:t>
      </w:r>
      <w:r w:rsidR="00844C96">
        <w:t xml:space="preserve"> :</w:t>
      </w:r>
      <w:proofErr w:type="gramEnd"/>
      <w:r w:rsidR="00844C96">
        <w:t xml:space="preserve"> </w:t>
      </w:r>
      <w:r w:rsidR="00FE6F7D">
        <w:t xml:space="preserve">April 23-24, Daniel Lady Farm </w:t>
      </w:r>
      <w:r w:rsidR="00844C96">
        <w:t>,  Gettysburg.</w:t>
      </w:r>
      <w:r w:rsidR="00FE6F7D">
        <w:t xml:space="preserve"> http://danielladyfarm.com</w:t>
      </w:r>
    </w:p>
    <w:p w14:paraId="5B66BF65" w14:textId="3AA535A1" w:rsidR="00164917" w:rsidRDefault="00565DAB" w:rsidP="001210A0">
      <w:pPr>
        <w:spacing w:after="200" w:line="276" w:lineRule="auto"/>
        <w:jc w:val="center"/>
        <w:rPr>
          <w:b/>
          <w:bCs/>
        </w:rPr>
      </w:pPr>
      <w:r>
        <w:rPr>
          <w:b/>
          <w:bCs/>
          <w:noProof/>
        </w:rPr>
        <w:drawing>
          <wp:inline distT="0" distB="0" distL="0" distR="0" wp14:anchorId="037CA97B" wp14:editId="45615C43">
            <wp:extent cx="3063240" cy="2300605"/>
            <wp:effectExtent l="0" t="0" r="3810" b="4445"/>
            <wp:docPr id="6" name="Picture 6" descr="A picture containing grass, outdoor, tree,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ss, outdoor, tree, weap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063240" cy="2300605"/>
                    </a:xfrm>
                    <a:prstGeom prst="rect">
                      <a:avLst/>
                    </a:prstGeom>
                  </pic:spPr>
                </pic:pic>
              </a:graphicData>
            </a:graphic>
          </wp:inline>
        </w:drawing>
      </w:r>
    </w:p>
    <w:p w14:paraId="6F0745D1" w14:textId="050E4516" w:rsidR="00164917" w:rsidRDefault="00164917">
      <w:pPr>
        <w:rPr>
          <w:b/>
          <w:bCs/>
        </w:rPr>
      </w:pPr>
    </w:p>
    <w:p w14:paraId="7F38A1D4" w14:textId="77777777" w:rsidR="00844C96" w:rsidRPr="008237C4" w:rsidRDefault="00844C96" w:rsidP="001210A0">
      <w:pPr>
        <w:spacing w:after="200" w:line="276" w:lineRule="auto"/>
        <w:jc w:val="center"/>
        <w:rPr>
          <w:b/>
          <w:bCs/>
        </w:rPr>
      </w:pPr>
    </w:p>
    <w:sectPr w:rsidR="00844C96" w:rsidRPr="008237C4" w:rsidSect="001F7230">
      <w:type w:val="continuous"/>
      <w:pgSz w:w="12240" w:h="15840"/>
      <w:pgMar w:top="720" w:right="720" w:bottom="432" w:left="1152"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6E7F" w14:textId="77777777" w:rsidR="00A8434A" w:rsidRDefault="00A8434A" w:rsidP="00F22101">
      <w:pPr>
        <w:spacing w:after="0" w:line="240" w:lineRule="auto"/>
      </w:pPr>
      <w:r>
        <w:separator/>
      </w:r>
    </w:p>
  </w:endnote>
  <w:endnote w:type="continuationSeparator" w:id="0">
    <w:p w14:paraId="568FC1C1" w14:textId="77777777" w:rsidR="00A8434A" w:rsidRDefault="00A8434A" w:rsidP="00F2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638C" w14:textId="77777777" w:rsidR="007E6413" w:rsidRDefault="00F22101">
    <w:pPr>
      <w:pStyle w:val="Footer"/>
      <w:pBdr>
        <w:top w:val="thinThickSmallGap" w:sz="24" w:space="1" w:color="823B0B" w:themeColor="accent2" w:themeShade="7F"/>
      </w:pBdr>
      <w:rPr>
        <w:rFonts w:ascii="Times New Roman" w:hAnsi="Times New Roman" w:cs="Times New Roman"/>
        <w:b/>
        <w:sz w:val="28"/>
        <w:szCs w:val="28"/>
      </w:rPr>
    </w:pPr>
    <w:r>
      <w:rPr>
        <w:rFonts w:ascii="Times New Roman" w:hAnsi="Times New Roman" w:cs="Times New Roman"/>
        <w:b/>
        <w:sz w:val="28"/>
        <w:szCs w:val="28"/>
      </w:rPr>
      <w:t xml:space="preserve">Cape May County Civil War Round Table Newsletter = </w:t>
    </w:r>
    <w:r w:rsidR="00506CC3">
      <w:rPr>
        <w:rFonts w:ascii="Times New Roman" w:hAnsi="Times New Roman" w:cs="Times New Roman"/>
        <w:b/>
        <w:sz w:val="28"/>
        <w:szCs w:val="28"/>
      </w:rPr>
      <w:t>Winter</w:t>
    </w:r>
    <w:r>
      <w:rPr>
        <w:rFonts w:ascii="Times New Roman" w:hAnsi="Times New Roman" w:cs="Times New Roman"/>
        <w:b/>
        <w:sz w:val="28"/>
        <w:szCs w:val="28"/>
      </w:rPr>
      <w:t xml:space="preserve"> 20</w:t>
    </w:r>
    <w:r w:rsidR="00506CC3">
      <w:rPr>
        <w:rFonts w:ascii="Times New Roman" w:hAnsi="Times New Roman" w:cs="Times New Roman"/>
        <w:b/>
        <w:sz w:val="28"/>
        <w:szCs w:val="28"/>
      </w:rPr>
      <w:t>2</w:t>
    </w:r>
    <w:r w:rsidR="007E6413">
      <w:rPr>
        <w:rFonts w:ascii="Times New Roman" w:hAnsi="Times New Roman" w:cs="Times New Roman"/>
        <w:b/>
        <w:sz w:val="28"/>
        <w:szCs w:val="28"/>
      </w:rPr>
      <w:t>2</w:t>
    </w:r>
  </w:p>
  <w:p w14:paraId="7691D818" w14:textId="4D24594B" w:rsidR="00F22101" w:rsidRDefault="00F22101">
    <w:pPr>
      <w:pStyle w:val="Footer"/>
      <w:pBdr>
        <w:top w:val="thinThickSmallGap" w:sz="24" w:space="1" w:color="823B0B"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F72489">
      <w:fldChar w:fldCharType="begin"/>
    </w:r>
    <w:r w:rsidR="00F72489">
      <w:instrText xml:space="preserve"> PAGE   \* MERGEFORMAT </w:instrText>
    </w:r>
    <w:r w:rsidR="00F72489">
      <w:fldChar w:fldCharType="separate"/>
    </w:r>
    <w:r w:rsidR="00386456" w:rsidRPr="00386456">
      <w:rPr>
        <w:rFonts w:asciiTheme="majorHAnsi" w:hAnsiTheme="majorHAnsi"/>
        <w:noProof/>
      </w:rPr>
      <w:t>8</w:t>
    </w:r>
    <w:r w:rsidR="00F72489">
      <w:rPr>
        <w:rFonts w:asciiTheme="majorHAnsi" w:hAnsiTheme="majorHAnsi"/>
        <w:noProof/>
      </w:rPr>
      <w:fldChar w:fldCharType="end"/>
    </w:r>
  </w:p>
  <w:p w14:paraId="541C04EE" w14:textId="77777777" w:rsidR="00F22101" w:rsidRDefault="00F22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D0C7" w14:textId="77777777" w:rsidR="00A8434A" w:rsidRDefault="00A8434A" w:rsidP="00F22101">
      <w:pPr>
        <w:spacing w:after="0" w:line="240" w:lineRule="auto"/>
      </w:pPr>
      <w:r>
        <w:separator/>
      </w:r>
    </w:p>
  </w:footnote>
  <w:footnote w:type="continuationSeparator" w:id="0">
    <w:p w14:paraId="20F090AB" w14:textId="77777777" w:rsidR="00A8434A" w:rsidRDefault="00A8434A" w:rsidP="00F22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E90"/>
    <w:multiLevelType w:val="hybridMultilevel"/>
    <w:tmpl w:val="CF22D8A4"/>
    <w:lvl w:ilvl="0" w:tplc="B740A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04BD7"/>
    <w:multiLevelType w:val="hybridMultilevel"/>
    <w:tmpl w:val="FDD0BA62"/>
    <w:lvl w:ilvl="0" w:tplc="C792C8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2E42DD"/>
    <w:multiLevelType w:val="hybridMultilevel"/>
    <w:tmpl w:val="C3C8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F018C"/>
    <w:multiLevelType w:val="hybridMultilevel"/>
    <w:tmpl w:val="FBEC4ADC"/>
    <w:lvl w:ilvl="0" w:tplc="92DC6884">
      <w:start w:val="60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242C3"/>
    <w:multiLevelType w:val="hybridMultilevel"/>
    <w:tmpl w:val="0E10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62758"/>
    <w:multiLevelType w:val="hybridMultilevel"/>
    <w:tmpl w:val="12FC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14462"/>
    <w:multiLevelType w:val="hybridMultilevel"/>
    <w:tmpl w:val="9112E05C"/>
    <w:lvl w:ilvl="0" w:tplc="EF147D34">
      <w:start w:val="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642DB5"/>
    <w:multiLevelType w:val="hybridMultilevel"/>
    <w:tmpl w:val="642A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389357">
    <w:abstractNumId w:val="2"/>
  </w:num>
  <w:num w:numId="2" w16cid:durableId="2147045323">
    <w:abstractNumId w:val="5"/>
  </w:num>
  <w:num w:numId="3" w16cid:durableId="1085299744">
    <w:abstractNumId w:val="4"/>
  </w:num>
  <w:num w:numId="4" w16cid:durableId="2095667519">
    <w:abstractNumId w:val="3"/>
  </w:num>
  <w:num w:numId="5" w16cid:durableId="1590381170">
    <w:abstractNumId w:val="1"/>
  </w:num>
  <w:num w:numId="6" w16cid:durableId="484585638">
    <w:abstractNumId w:val="6"/>
  </w:num>
  <w:num w:numId="7" w16cid:durableId="2057661701">
    <w:abstractNumId w:val="0"/>
  </w:num>
  <w:num w:numId="8" w16cid:durableId="14541296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01"/>
    <w:rsid w:val="00006316"/>
    <w:rsid w:val="00024CE6"/>
    <w:rsid w:val="000270A5"/>
    <w:rsid w:val="0003560B"/>
    <w:rsid w:val="000C27EC"/>
    <w:rsid w:val="000D3E40"/>
    <w:rsid w:val="000E3B86"/>
    <w:rsid w:val="00111A31"/>
    <w:rsid w:val="0011617A"/>
    <w:rsid w:val="001210A0"/>
    <w:rsid w:val="00160C4C"/>
    <w:rsid w:val="00164917"/>
    <w:rsid w:val="001F7230"/>
    <w:rsid w:val="00222D96"/>
    <w:rsid w:val="00254D9F"/>
    <w:rsid w:val="00287056"/>
    <w:rsid w:val="002B70FD"/>
    <w:rsid w:val="002D4FDC"/>
    <w:rsid w:val="002E7FC3"/>
    <w:rsid w:val="00364FC0"/>
    <w:rsid w:val="00386456"/>
    <w:rsid w:val="003B492C"/>
    <w:rsid w:val="00405ED3"/>
    <w:rsid w:val="00422B8F"/>
    <w:rsid w:val="00502F22"/>
    <w:rsid w:val="00506CC3"/>
    <w:rsid w:val="005335FE"/>
    <w:rsid w:val="005629A0"/>
    <w:rsid w:val="00565DAB"/>
    <w:rsid w:val="005B55BE"/>
    <w:rsid w:val="005D680F"/>
    <w:rsid w:val="00612173"/>
    <w:rsid w:val="00614A2F"/>
    <w:rsid w:val="00664BE5"/>
    <w:rsid w:val="0068043F"/>
    <w:rsid w:val="00684035"/>
    <w:rsid w:val="006C1781"/>
    <w:rsid w:val="006C2C04"/>
    <w:rsid w:val="00712E31"/>
    <w:rsid w:val="007E6413"/>
    <w:rsid w:val="008040A3"/>
    <w:rsid w:val="008237C4"/>
    <w:rsid w:val="00844C96"/>
    <w:rsid w:val="0085622B"/>
    <w:rsid w:val="008635FE"/>
    <w:rsid w:val="0086496A"/>
    <w:rsid w:val="00877400"/>
    <w:rsid w:val="008C17B0"/>
    <w:rsid w:val="008D455F"/>
    <w:rsid w:val="008E5BFF"/>
    <w:rsid w:val="008F135C"/>
    <w:rsid w:val="009D6FBF"/>
    <w:rsid w:val="009E7524"/>
    <w:rsid w:val="00A8434A"/>
    <w:rsid w:val="00B32ACB"/>
    <w:rsid w:val="00B3432B"/>
    <w:rsid w:val="00B35BA8"/>
    <w:rsid w:val="00B65BF6"/>
    <w:rsid w:val="00BA2920"/>
    <w:rsid w:val="00BC5120"/>
    <w:rsid w:val="00C16B3C"/>
    <w:rsid w:val="00C806F2"/>
    <w:rsid w:val="00CA4281"/>
    <w:rsid w:val="00CD1D1A"/>
    <w:rsid w:val="00CE69C7"/>
    <w:rsid w:val="00D23209"/>
    <w:rsid w:val="00D34737"/>
    <w:rsid w:val="00D70F4C"/>
    <w:rsid w:val="00D80587"/>
    <w:rsid w:val="00DE2899"/>
    <w:rsid w:val="00E7023F"/>
    <w:rsid w:val="00E74FF4"/>
    <w:rsid w:val="00E86E03"/>
    <w:rsid w:val="00EF2C67"/>
    <w:rsid w:val="00F16904"/>
    <w:rsid w:val="00F22101"/>
    <w:rsid w:val="00F72489"/>
    <w:rsid w:val="00FE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C889"/>
  <w15:docId w15:val="{B1A7B107-4938-4406-BD18-C7CC0430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101"/>
  </w:style>
  <w:style w:type="paragraph" w:styleId="Footer">
    <w:name w:val="footer"/>
    <w:basedOn w:val="Normal"/>
    <w:link w:val="FooterChar"/>
    <w:uiPriority w:val="99"/>
    <w:unhideWhenUsed/>
    <w:rsid w:val="00F22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101"/>
  </w:style>
  <w:style w:type="paragraph" w:styleId="BalloonText">
    <w:name w:val="Balloon Text"/>
    <w:basedOn w:val="Normal"/>
    <w:link w:val="BalloonTextChar"/>
    <w:uiPriority w:val="99"/>
    <w:semiHidden/>
    <w:unhideWhenUsed/>
    <w:rsid w:val="00F2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101"/>
    <w:rPr>
      <w:rFonts w:ascii="Tahoma" w:hAnsi="Tahoma" w:cs="Tahoma"/>
      <w:sz w:val="16"/>
      <w:szCs w:val="16"/>
    </w:rPr>
  </w:style>
  <w:style w:type="character" w:styleId="Hyperlink">
    <w:name w:val="Hyperlink"/>
    <w:basedOn w:val="DefaultParagraphFont"/>
    <w:uiPriority w:val="99"/>
    <w:unhideWhenUsed/>
    <w:rsid w:val="00664BE5"/>
    <w:rPr>
      <w:color w:val="0563C1" w:themeColor="hyperlink"/>
      <w:u w:val="single"/>
    </w:rPr>
  </w:style>
  <w:style w:type="paragraph" w:customStyle="1" w:styleId="p1">
    <w:name w:val="p1"/>
    <w:basedOn w:val="Normal"/>
    <w:rsid w:val="002D4F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4FDC"/>
    <w:rPr>
      <w:b/>
      <w:bCs/>
    </w:rPr>
  </w:style>
  <w:style w:type="character" w:customStyle="1" w:styleId="apple-converted-space">
    <w:name w:val="apple-converted-space"/>
    <w:basedOn w:val="DefaultParagraphFont"/>
    <w:rsid w:val="002D4FDC"/>
  </w:style>
  <w:style w:type="paragraph" w:styleId="NormalWeb">
    <w:name w:val="Normal (Web)"/>
    <w:basedOn w:val="Normal"/>
    <w:uiPriority w:val="99"/>
    <w:semiHidden/>
    <w:unhideWhenUsed/>
    <w:rsid w:val="002D4F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4FDC"/>
    <w:rPr>
      <w:i/>
      <w:iCs/>
    </w:rPr>
  </w:style>
  <w:style w:type="paragraph" w:styleId="PlainText">
    <w:name w:val="Plain Text"/>
    <w:basedOn w:val="Normal"/>
    <w:link w:val="PlainTextChar"/>
    <w:uiPriority w:val="99"/>
    <w:unhideWhenUsed/>
    <w:rsid w:val="00506CC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6CC3"/>
    <w:rPr>
      <w:rFonts w:ascii="Calibri" w:hAnsi="Calibri"/>
      <w:szCs w:val="21"/>
    </w:rPr>
  </w:style>
  <w:style w:type="character" w:styleId="UnresolvedMention">
    <w:name w:val="Unresolved Mention"/>
    <w:basedOn w:val="DefaultParagraphFont"/>
    <w:uiPriority w:val="99"/>
    <w:semiHidden/>
    <w:unhideWhenUsed/>
    <w:rsid w:val="00B35BA8"/>
    <w:rPr>
      <w:color w:val="605E5C"/>
      <w:shd w:val="clear" w:color="auto" w:fill="E1DFDD"/>
    </w:rPr>
  </w:style>
  <w:style w:type="paragraph" w:styleId="ListParagraph">
    <w:name w:val="List Paragraph"/>
    <w:basedOn w:val="Normal"/>
    <w:uiPriority w:val="34"/>
    <w:qFormat/>
    <w:rsid w:val="009E7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97816">
      <w:bodyDiv w:val="1"/>
      <w:marLeft w:val="0"/>
      <w:marRight w:val="0"/>
      <w:marTop w:val="0"/>
      <w:marBottom w:val="0"/>
      <w:divBdr>
        <w:top w:val="none" w:sz="0" w:space="0" w:color="auto"/>
        <w:left w:val="none" w:sz="0" w:space="0" w:color="auto"/>
        <w:bottom w:val="none" w:sz="0" w:space="0" w:color="auto"/>
        <w:right w:val="none" w:sz="0" w:space="0" w:color="auto"/>
      </w:divBdr>
    </w:div>
    <w:div w:id="473181601">
      <w:bodyDiv w:val="1"/>
      <w:marLeft w:val="0"/>
      <w:marRight w:val="0"/>
      <w:marTop w:val="0"/>
      <w:marBottom w:val="0"/>
      <w:divBdr>
        <w:top w:val="none" w:sz="0" w:space="0" w:color="auto"/>
        <w:left w:val="none" w:sz="0" w:space="0" w:color="auto"/>
        <w:bottom w:val="none" w:sz="0" w:space="0" w:color="auto"/>
        <w:right w:val="none" w:sz="0" w:space="0" w:color="auto"/>
      </w:divBdr>
    </w:div>
    <w:div w:id="151718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ianeruth54@hot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uthwilriseagain@ao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jimocnj.com" TargetMode="External"/><Relationship Id="rId5" Type="http://schemas.openxmlformats.org/officeDocument/2006/relationships/webSettings" Target="webSettings.xml"/><Relationship Id="rId15" Type="http://schemas.openxmlformats.org/officeDocument/2006/relationships/hyperlink" Target="mailto:jim@jimocnj.com"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Billbuchanan@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695F0-D846-4D47-A13B-0309BA67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Jim Marshall</cp:lastModifiedBy>
  <cp:revision>17</cp:revision>
  <cp:lastPrinted>2021-01-31T23:13:00Z</cp:lastPrinted>
  <dcterms:created xsi:type="dcterms:W3CDTF">2022-03-10T19:04:00Z</dcterms:created>
  <dcterms:modified xsi:type="dcterms:W3CDTF">2022-04-07T19:19:00Z</dcterms:modified>
</cp:coreProperties>
</file>